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7DCCACD1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704B6A">
        <w:rPr>
          <w:rFonts w:ascii="Times New Roman" w:hAnsi="Times New Roman"/>
          <w:b/>
          <w:lang w:val="et-EE"/>
        </w:rPr>
        <w:t>Kakumetsa küla, Luunja vald</w:t>
      </w:r>
      <w:r w:rsidR="00704B6A">
        <w:rPr>
          <w:rFonts w:ascii="Times New Roman" w:hAnsi="Times New Roman"/>
          <w:b/>
          <w:sz w:val="24"/>
          <w:szCs w:val="24"/>
          <w:lang w:val="et-EE"/>
        </w:rPr>
        <w:t>, Tartu</w:t>
      </w:r>
      <w:r w:rsidR="00704B6A" w:rsidRPr="00AE5EA0">
        <w:rPr>
          <w:rFonts w:ascii="Times New Roman" w:hAnsi="Times New Roman"/>
          <w:b/>
          <w:sz w:val="24"/>
          <w:szCs w:val="24"/>
          <w:lang w:val="et-EE"/>
        </w:rPr>
        <w:t>maa</w:t>
      </w:r>
    </w:p>
    <w:p w14:paraId="317C3F3F" w14:textId="329FB62A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D81E2D">
        <w:rPr>
          <w:rFonts w:ascii="Times New Roman" w:hAnsi="Times New Roman"/>
          <w:b/>
          <w:lang w:val="et-EE"/>
        </w:rPr>
        <w:t>Luunja aleviku</w:t>
      </w:r>
      <w:r w:rsidR="00D81E2D" w:rsidRPr="002B258D">
        <w:rPr>
          <w:rFonts w:ascii="Times New Roman" w:hAnsi="Times New Roman"/>
          <w:b/>
          <w:lang w:val="et-EE"/>
        </w:rPr>
        <w:t xml:space="preserve"> puurkaev</w:t>
      </w:r>
      <w:r w:rsidR="00D81E2D">
        <w:rPr>
          <w:rFonts w:ascii="Times New Roman" w:hAnsi="Times New Roman"/>
          <w:b/>
          <w:lang w:val="et-EE"/>
        </w:rPr>
        <w:t>; Kakumetsa küla puurkaev</w:t>
      </w:r>
    </w:p>
    <w:p w14:paraId="06933406" w14:textId="0E0C9ED5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D81E2D">
        <w:rPr>
          <w:rFonts w:ascii="Times New Roman" w:hAnsi="Times New Roman"/>
          <w:b/>
          <w:lang w:val="et-EE"/>
        </w:rPr>
        <w:t>7282; 20866</w:t>
      </w:r>
    </w:p>
    <w:p w14:paraId="583F7F61" w14:textId="26815F54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0C4BAED5" w14:textId="77777777" w:rsidR="00431B57" w:rsidRPr="00431B57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57B8490E" w14:textId="07F51569" w:rsidR="00431B57" w:rsidRPr="00431B57" w:rsidRDefault="00D81E2D" w:rsidP="00431B57">
      <w:pPr>
        <w:spacing w:after="0" w:line="240" w:lineRule="auto"/>
        <w:ind w:left="360" w:firstLine="360"/>
        <w:rPr>
          <w:rFonts w:ascii="Times New Roman" w:hAnsi="Times New Roman"/>
          <w:lang w:val="et-EE"/>
        </w:rPr>
      </w:pPr>
      <w:r w:rsidRPr="00431B57">
        <w:rPr>
          <w:rFonts w:ascii="Times New Roman" w:hAnsi="Times New Roman"/>
          <w:b/>
          <w:bCs/>
          <w:lang w:val="et-EE"/>
        </w:rPr>
        <w:t>Luunja puurkaev-</w:t>
      </w:r>
      <w:r w:rsidRPr="00431B57"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 w:rsidRPr="00431B57"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 w:rsidRPr="00431B57">
        <w:rPr>
          <w:rFonts w:ascii="Times New Roman" w:hAnsi="Times New Roman"/>
          <w:b/>
          <w:color w:val="000000"/>
          <w:szCs w:val="15"/>
        </w:rPr>
        <w:t>,</w:t>
      </w:r>
      <w:r w:rsidRPr="00431B57">
        <w:rPr>
          <w:rFonts w:ascii="Times New Roman" w:hAnsi="Times New Roman"/>
          <w:b/>
          <w:lang w:val="et-EE"/>
        </w:rPr>
        <w:t xml:space="preserve"> 150 m</w:t>
      </w:r>
    </w:p>
    <w:p w14:paraId="10B71E1C" w14:textId="7308DC8D" w:rsidR="00C9488F" w:rsidRPr="00D05CE0" w:rsidRDefault="00D81E2D" w:rsidP="00431B57">
      <w:pPr>
        <w:pStyle w:val="Loendilik"/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b/>
          <w:lang w:val="et-EE"/>
        </w:rPr>
        <w:t>Kakumetsa puurkaev-</w:t>
      </w:r>
      <w:r w:rsidRPr="00F953D4">
        <w:rPr>
          <w:rFonts w:ascii="Times New Roman" w:hAnsi="Times New Roman"/>
          <w:b/>
          <w:color w:val="000000"/>
          <w:szCs w:val="15"/>
        </w:rPr>
        <w:t xml:space="preserve"> </w:t>
      </w:r>
      <w:r>
        <w:rPr>
          <w:rFonts w:ascii="Times New Roman" w:hAnsi="Times New Roman"/>
          <w:b/>
          <w:color w:val="000000"/>
          <w:szCs w:val="15"/>
        </w:rPr>
        <w:t xml:space="preserve">Kesk-Alam-Devoni </w:t>
      </w:r>
      <w:proofErr w:type="spellStart"/>
      <w:r>
        <w:rPr>
          <w:rFonts w:ascii="Times New Roman" w:hAnsi="Times New Roman"/>
          <w:b/>
          <w:color w:val="000000"/>
          <w:szCs w:val="15"/>
        </w:rPr>
        <w:t>põhjaveekogum</w:t>
      </w:r>
      <w:proofErr w:type="spellEnd"/>
      <w:r>
        <w:rPr>
          <w:rFonts w:ascii="Times New Roman" w:hAnsi="Times New Roman"/>
          <w:b/>
          <w:color w:val="000000"/>
          <w:szCs w:val="15"/>
        </w:rPr>
        <w:t>,</w:t>
      </w:r>
      <w:r>
        <w:rPr>
          <w:rFonts w:ascii="Times New Roman" w:hAnsi="Times New Roman"/>
          <w:b/>
          <w:lang w:val="et-EE"/>
        </w:rPr>
        <w:t xml:space="preserve"> 135 m</w:t>
      </w:r>
    </w:p>
    <w:p w14:paraId="30E67D7F" w14:textId="77777777" w:rsidR="00D05CE0" w:rsidRDefault="00D05CE0" w:rsidP="00431B57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63B57829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DE7684">
        <w:rPr>
          <w:rFonts w:ascii="Times New Roman" w:hAnsi="Times New Roman"/>
          <w:b/>
          <w:lang w:val="et-EE"/>
        </w:rPr>
        <w:t>35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</w:t>
      </w:r>
      <w:r w:rsidR="00431B57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 </w:t>
      </w:r>
      <w:r w:rsidR="00DE7684">
        <w:rPr>
          <w:rFonts w:ascii="Times New Roman" w:hAnsi="Times New Roman"/>
          <w:b/>
          <w:bCs/>
          <w:lang w:val="et-EE"/>
        </w:rPr>
        <w:t>273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814EA76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DE7684">
        <w:rPr>
          <w:rFonts w:ascii="Times New Roman" w:hAnsi="Times New Roman"/>
          <w:b/>
          <w:lang w:val="et-EE"/>
        </w:rPr>
        <w:t xml:space="preserve">Kakumetsa küla eramu, märts, </w:t>
      </w:r>
      <w:r w:rsidR="00D81E2D">
        <w:rPr>
          <w:rFonts w:ascii="Times New Roman" w:hAnsi="Times New Roman"/>
          <w:b/>
          <w:lang w:val="et-EE"/>
        </w:rPr>
        <w:t>oktoober</w:t>
      </w:r>
    </w:p>
    <w:p w14:paraId="2B7ED385" w14:textId="395DE6EB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DE7684">
        <w:rPr>
          <w:rFonts w:ascii="Times New Roman" w:hAnsi="Times New Roman"/>
          <w:b/>
          <w:lang w:val="et-EE"/>
        </w:rPr>
        <w:t>Kakumetsa küla eramu</w:t>
      </w:r>
      <w:r w:rsidR="00D81E2D">
        <w:rPr>
          <w:rFonts w:ascii="Times New Roman" w:hAnsi="Times New Roman"/>
          <w:b/>
          <w:lang w:val="et-EE"/>
        </w:rPr>
        <w:t>, märts 202</w:t>
      </w:r>
      <w:r w:rsidR="00DE7684">
        <w:rPr>
          <w:rFonts w:ascii="Times New Roman" w:hAnsi="Times New Roman"/>
          <w:b/>
          <w:lang w:val="et-EE"/>
        </w:rPr>
        <w:t>8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60431CFB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0A1F0D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 xml:space="preserve">Soole </w:t>
            </w:r>
            <w:proofErr w:type="spellStart"/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DE7684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DE7684" w:rsidRPr="006F32AE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CC1FD0D" w:rsidR="00DE7684" w:rsidRDefault="005F5A97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757E8F2" w14:textId="3945743C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6BA1FA71" w:rsidR="00DE7684" w:rsidRPr="004D66FB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2E341FA8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EF6472D" w14:textId="0C9EF38E" w:rsidR="00DE7684" w:rsidRPr="007B0F9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DE7684" w:rsidRPr="004D66FB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DE7684" w:rsidRPr="004D66FB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2CF56C4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F8070E0" w14:textId="2B1F9B69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4011B85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7C256A8C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B7C18C" w14:textId="138C329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75100A1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23A152E" w14:textId="049FBB0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02D99BA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2FE9E4F5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76FAA7" w14:textId="4DF3E66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3EA1C6D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B260CF" w14:textId="7805D65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71360CE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3E80EFE9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3C344FE" w14:textId="5C7F547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5CB67DC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E13D24E" w14:textId="6EC7B399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419A81B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25E4715E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633D52B" w14:textId="43D4F95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11AD236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25DF1C6" w14:textId="405357A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5F7035D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2A2E085C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5589A18" w14:textId="1085FC1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39" w:type="dxa"/>
          </w:tcPr>
          <w:p w14:paraId="6CE9B618" w14:textId="1512869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FBB5CC" w14:textId="67BE78A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6ECEF89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77E5F352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B7B2A" w14:textId="633F3A7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92A8A4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A77E2" w14:textId="16E6E03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152461A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A3965DC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1D83B4" w14:textId="0926714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218BEBB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A1722A1" w14:textId="047A57C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2FC2E33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6FA05D82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648F56" w14:textId="38FD763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44B89BC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397D0A4" w14:textId="27E0CF7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62937A8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34D220E1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BB6B59" w14:textId="5A0ED62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5F4B606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CB7CE8D" w14:textId="10BFD7F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4ECFE30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5CE466D2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3FC383" w14:textId="34B86CC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61F5412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5DFA0940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32C52A7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D68BC59" w14:textId="7FCFCCD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1844A16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366FA9DE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C60097" w14:textId="0097AEB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3D09386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3B9F5AAE" w14:textId="277F791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1BF02EC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1899DA84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6F8F62" w14:textId="5EA8667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746BE5C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22C1272" w14:textId="6DF34F29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683E692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5523A40C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803D0EA" w14:textId="220B456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3322CC5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18755D8D" w14:textId="14F6DA5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3D5491C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202ED2CE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0E5CA8" w14:textId="48BF7EF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 xml:space="preserve">Nikkel </w:t>
            </w:r>
          </w:p>
        </w:tc>
        <w:tc>
          <w:tcPr>
            <w:tcW w:w="839" w:type="dxa"/>
          </w:tcPr>
          <w:p w14:paraId="15363395" w14:textId="4C525B3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658AB5" w14:textId="409FB53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706930E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9FA85F7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8D2D216" w14:textId="7229400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5FFC276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BCD6233" w14:textId="2040015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0E85A47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5E9CDBF7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3654226" w14:textId="61BF474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5E0DDD6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F88168" w14:textId="7A8016D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3803835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60F8B6C9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CB81DE" w14:textId="7C828AB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39" w:type="dxa"/>
          </w:tcPr>
          <w:p w14:paraId="246F85E5" w14:textId="7B86FB0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57059F0" w14:textId="48912B3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79D32C3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66E85FF6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03B5B7F" w14:textId="0BE955C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725811E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1B1771" w14:textId="5EBA528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3555663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1CA109DD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9F67105" w14:textId="3554530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6E7176D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9C747E4" w14:textId="6C556A2E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283E6901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E2BFA07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89EC0A8" w14:textId="0E2F8A1C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2D5962A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ACFA516" w14:textId="18AB1B4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7D4F00D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6D261C1E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4A4276B" w14:textId="27B817BC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39" w:type="dxa"/>
          </w:tcPr>
          <w:p w14:paraId="78C261C2" w14:textId="61C9B72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42D49E9" w14:textId="6E0E818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5AE0EC49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3F238121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526E2B" w14:textId="4BED4C3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4E201E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992" w:type="dxa"/>
          </w:tcPr>
          <w:p w14:paraId="2170EC45" w14:textId="3D4F76E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01D589C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1BEE49AF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394A36BD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DE7684" w:rsidRPr="006D3C9A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2DD72FC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6CAF5E59" w14:textId="5A24583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7814832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110C8682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3078A37" w14:textId="262991E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6E26C81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4AC2B6DF" w14:textId="7029B84B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45F7FE1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AF0BA39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D699AB" w14:textId="371EA9A6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39" w:type="dxa"/>
          </w:tcPr>
          <w:p w14:paraId="664BE97B" w14:textId="0B2D0BE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09490A60" w14:textId="30F59590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5DB3BB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05440856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1612D49" w14:textId="129C5BB8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39" w:type="dxa"/>
          </w:tcPr>
          <w:p w14:paraId="3B844EE8" w14:textId="6EEEEE8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5DD3DC24" w14:textId="7D2343B1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568F2F1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14F8BFC9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C31F752" w14:textId="65FF663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24515CA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71F9349D" w14:textId="1AB1E49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4E0DEA4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72957605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97930D" w14:textId="5405D914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DE7684" w:rsidRPr="00471E3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DE7684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DE7684" w:rsidRPr="00CE4C7D" w:rsidRDefault="00DE7684" w:rsidP="00DE7684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728DFA2F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2022</w:t>
            </w:r>
          </w:p>
        </w:tc>
        <w:tc>
          <w:tcPr>
            <w:tcW w:w="992" w:type="dxa"/>
          </w:tcPr>
          <w:p w14:paraId="2A9486A3" w14:textId="47824612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06E29C97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531816BB" w:rsidR="00DE7684" w:rsidRPr="00431B57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31B57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F5B971" w14:textId="79EF1DD3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DE7684" w:rsidRPr="00CE4C7D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DE7684" w:rsidRDefault="00DE7684" w:rsidP="00DE7684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05C67"/>
    <w:rsid w:val="00357328"/>
    <w:rsid w:val="00402392"/>
    <w:rsid w:val="00431B57"/>
    <w:rsid w:val="00437F93"/>
    <w:rsid w:val="004E02B9"/>
    <w:rsid w:val="004F4286"/>
    <w:rsid w:val="004F6208"/>
    <w:rsid w:val="0052793A"/>
    <w:rsid w:val="00556D05"/>
    <w:rsid w:val="005704AF"/>
    <w:rsid w:val="00585C76"/>
    <w:rsid w:val="005908FA"/>
    <w:rsid w:val="00597E7E"/>
    <w:rsid w:val="005C0307"/>
    <w:rsid w:val="005C305D"/>
    <w:rsid w:val="005F500B"/>
    <w:rsid w:val="005F5A97"/>
    <w:rsid w:val="00687BFF"/>
    <w:rsid w:val="006D3C9A"/>
    <w:rsid w:val="006F32AE"/>
    <w:rsid w:val="006F4DF2"/>
    <w:rsid w:val="00704B6A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81E2D"/>
    <w:rsid w:val="00D93ED3"/>
    <w:rsid w:val="00DB7E63"/>
    <w:rsid w:val="00DD048B"/>
    <w:rsid w:val="00DD6490"/>
    <w:rsid w:val="00DE7684"/>
    <w:rsid w:val="00E47B6A"/>
    <w:rsid w:val="00E76290"/>
    <w:rsid w:val="00ED23BA"/>
    <w:rsid w:val="00ED6DCB"/>
    <w:rsid w:val="00EE68BF"/>
    <w:rsid w:val="00F0113B"/>
    <w:rsid w:val="00F42A34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2025-09-15T16:47:00Z</dcterms:created>
  <dcterms:modified xsi:type="dcterms:W3CDTF">2025-09-19T07:47:00Z</dcterms:modified>
</cp:coreProperties>
</file>